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B9" w:rsidRDefault="00C33D0F" w:rsidP="00C33D0F">
      <w:pPr>
        <w:jc w:val="right"/>
        <w:rPr>
          <w:lang w:val="ro-RO"/>
        </w:rPr>
      </w:pPr>
      <w:r>
        <w:rPr>
          <w:lang w:val="ro-RO"/>
        </w:rPr>
        <w:t>Anexă la demersul de achiziții a bunurilor/serviciilor</w:t>
      </w:r>
    </w:p>
    <w:p w:rsidR="00C33D0F" w:rsidRDefault="00C33D0F" w:rsidP="00C33D0F">
      <w:pPr>
        <w:jc w:val="center"/>
        <w:rPr>
          <w:lang w:val="ro-RO"/>
        </w:rPr>
      </w:pPr>
      <w:r>
        <w:rPr>
          <w:lang w:val="ro-RO"/>
        </w:rPr>
        <w:t>Specificația bunurilor/serviciilor</w:t>
      </w:r>
    </w:p>
    <w:p w:rsidR="00C33D0F" w:rsidRPr="00C33D0F" w:rsidRDefault="00C33D0F" w:rsidP="00C33D0F">
      <w:pPr>
        <w:tabs>
          <w:tab w:val="left" w:pos="1300"/>
        </w:tabs>
        <w:rPr>
          <w:lang w:val="ro-RO"/>
        </w:rPr>
      </w:pPr>
      <w:r>
        <w:rPr>
          <w:lang w:val="ro-RO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C33D0F" w:rsidTr="00C33D0F"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  <w:r>
              <w:rPr>
                <w:lang w:val="ro-RO"/>
              </w:rPr>
              <w:t>Denumirea bunurilor/serviciilor</w:t>
            </w: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  <w:r>
              <w:rPr>
                <w:lang w:val="ro-RO"/>
              </w:rPr>
              <w:t>Specificația tehnică a bunurilor/serviciilor</w:t>
            </w: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  <w:r>
              <w:rPr>
                <w:lang w:val="ro-RO"/>
              </w:rPr>
              <w:t>Unitatea de măsură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  <w:r>
              <w:rPr>
                <w:lang w:val="ro-RO"/>
              </w:rPr>
              <w:t xml:space="preserve">Cantitatea </w:t>
            </w:r>
          </w:p>
        </w:tc>
        <w:tc>
          <w:tcPr>
            <w:tcW w:w="2159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  <w:r>
              <w:rPr>
                <w:lang w:val="ro-RO"/>
              </w:rPr>
              <w:t>Prețul fără TVA</w:t>
            </w:r>
          </w:p>
        </w:tc>
        <w:tc>
          <w:tcPr>
            <w:tcW w:w="2159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  <w:r>
              <w:rPr>
                <w:lang w:val="ro-RO"/>
              </w:rPr>
              <w:t>Prețul cu TVA</w:t>
            </w:r>
          </w:p>
        </w:tc>
      </w:tr>
      <w:tr w:rsidR="00C33D0F" w:rsidTr="00C33D0F"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9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9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</w:tr>
      <w:tr w:rsidR="00C33D0F" w:rsidTr="00C33D0F"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9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9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</w:tr>
      <w:tr w:rsidR="00C33D0F" w:rsidTr="00C33D0F"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9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9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</w:tr>
      <w:tr w:rsidR="00C33D0F" w:rsidTr="00C33D0F"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  <w:r>
              <w:rPr>
                <w:lang w:val="ro-RO"/>
              </w:rPr>
              <w:t>4.....</w:t>
            </w: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9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9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</w:tr>
      <w:tr w:rsidR="00C33D0F" w:rsidTr="00C33D0F"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  <w:r>
              <w:rPr>
                <w:lang w:val="ro-RO"/>
              </w:rPr>
              <w:t>TOTAL</w:t>
            </w:r>
            <w:bookmarkStart w:id="0" w:name="_GoBack"/>
            <w:bookmarkEnd w:id="0"/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8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9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  <w:tc>
          <w:tcPr>
            <w:tcW w:w="2159" w:type="dxa"/>
          </w:tcPr>
          <w:p w:rsidR="00C33D0F" w:rsidRDefault="00C33D0F" w:rsidP="00C33D0F">
            <w:pPr>
              <w:tabs>
                <w:tab w:val="left" w:pos="1300"/>
              </w:tabs>
              <w:rPr>
                <w:lang w:val="ro-RO"/>
              </w:rPr>
            </w:pPr>
          </w:p>
        </w:tc>
      </w:tr>
    </w:tbl>
    <w:p w:rsidR="00C33D0F" w:rsidRPr="00C33D0F" w:rsidRDefault="00C33D0F" w:rsidP="00C33D0F">
      <w:pPr>
        <w:tabs>
          <w:tab w:val="left" w:pos="1300"/>
        </w:tabs>
        <w:rPr>
          <w:lang w:val="ro-RO"/>
        </w:rPr>
      </w:pPr>
    </w:p>
    <w:sectPr w:rsidR="00C33D0F" w:rsidRPr="00C33D0F" w:rsidSect="00C33D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0F"/>
    <w:rsid w:val="00746AB9"/>
    <w:rsid w:val="00C3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3B3B"/>
  <w15:chartTrackingRefBased/>
  <w15:docId w15:val="{E6B72493-A105-443C-BEBD-EBA7BE37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2026-02-04T19:21:00Z</dcterms:created>
  <dcterms:modified xsi:type="dcterms:W3CDTF">2026-02-04T19:26:00Z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03f0a24b-4da4-44bd-bc90-499bc9da96a9</vt:lpwstr>
  </property>
</Properties>
</file>